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3889A" w14:textId="77777777" w:rsidR="0096784F" w:rsidRPr="004D5C40" w:rsidRDefault="0096784F">
      <w:pPr>
        <w:pStyle w:val="BodyText"/>
        <w:rPr>
          <w:rFonts w:ascii="Times New Roman"/>
        </w:rPr>
      </w:pPr>
    </w:p>
    <w:p w14:paraId="4CDC4B4B" w14:textId="77777777" w:rsidR="0096784F" w:rsidRPr="004D5C40" w:rsidRDefault="0096784F">
      <w:pPr>
        <w:pStyle w:val="BodyText"/>
        <w:spacing w:before="211"/>
        <w:rPr>
          <w:rFonts w:ascii="Times New Roman"/>
        </w:rPr>
      </w:pPr>
    </w:p>
    <w:p w14:paraId="3A4163CC" w14:textId="77777777" w:rsidR="0096784F" w:rsidRPr="004D5C40" w:rsidRDefault="00AA382D">
      <w:pPr>
        <w:pStyle w:val="BodyText"/>
        <w:spacing w:line="259" w:lineRule="auto"/>
        <w:ind w:right="76"/>
      </w:pPr>
      <w:r w:rsidRPr="004D5C40">
        <w:t xml:space="preserve">In our ongoing effort to deliver </w:t>
      </w:r>
      <w:bookmarkStart w:id="0" w:name="In_Store_Execution_Program_(ISE)_"/>
      <w:bookmarkEnd w:id="0"/>
      <w:r w:rsidRPr="004D5C40">
        <w:t>a best-in class process for new item introduction (speed to shelf) and reset</w:t>
      </w:r>
      <w:r w:rsidRPr="004D5C40">
        <w:rPr>
          <w:spacing w:val="-1"/>
        </w:rPr>
        <w:t xml:space="preserve"> </w:t>
      </w:r>
      <w:r w:rsidRPr="004D5C40">
        <w:t>efforts,</w:t>
      </w:r>
      <w:r w:rsidRPr="004D5C40">
        <w:rPr>
          <w:spacing w:val="-1"/>
        </w:rPr>
        <w:t xml:space="preserve"> </w:t>
      </w:r>
      <w:r w:rsidRPr="004D5C40">
        <w:t>Weis</w:t>
      </w:r>
      <w:r w:rsidRPr="004D5C40">
        <w:rPr>
          <w:spacing w:val="-2"/>
        </w:rPr>
        <w:t xml:space="preserve"> </w:t>
      </w:r>
      <w:r w:rsidRPr="004D5C40">
        <w:t>Markets</w:t>
      </w:r>
      <w:r w:rsidRPr="004D5C40">
        <w:rPr>
          <w:spacing w:val="-2"/>
        </w:rPr>
        <w:t xml:space="preserve"> </w:t>
      </w:r>
      <w:r w:rsidRPr="004D5C40">
        <w:t>has put into place</w:t>
      </w:r>
      <w:r w:rsidRPr="004D5C40">
        <w:rPr>
          <w:spacing w:val="-1"/>
        </w:rPr>
        <w:t xml:space="preserve"> </w:t>
      </w:r>
      <w:r w:rsidRPr="004D5C40">
        <w:t>an In-Store</w:t>
      </w:r>
      <w:r w:rsidRPr="004D5C40">
        <w:rPr>
          <w:spacing w:val="-1"/>
        </w:rPr>
        <w:t xml:space="preserve"> </w:t>
      </w:r>
      <w:r w:rsidRPr="004D5C40">
        <w:t>Execution</w:t>
      </w:r>
      <w:r w:rsidRPr="004D5C40">
        <w:rPr>
          <w:spacing w:val="-2"/>
        </w:rPr>
        <w:t xml:space="preserve"> </w:t>
      </w:r>
      <w:r w:rsidRPr="004D5C40">
        <w:t>Program</w:t>
      </w:r>
      <w:r w:rsidRPr="004D5C40">
        <w:rPr>
          <w:spacing w:val="-1"/>
        </w:rPr>
        <w:t xml:space="preserve"> </w:t>
      </w:r>
      <w:r w:rsidRPr="004D5C40">
        <w:t>(ISE).</w:t>
      </w:r>
      <w:r w:rsidRPr="004D5C40">
        <w:rPr>
          <w:spacing w:val="40"/>
        </w:rPr>
        <w:t xml:space="preserve"> </w:t>
      </w:r>
      <w:r w:rsidRPr="004D5C40">
        <w:t>We</w:t>
      </w:r>
      <w:r w:rsidRPr="004D5C40">
        <w:rPr>
          <w:spacing w:val="-1"/>
        </w:rPr>
        <w:t xml:space="preserve"> </w:t>
      </w:r>
      <w:r w:rsidRPr="004D5C40">
        <w:t>consolidate this work</w:t>
      </w:r>
      <w:r w:rsidRPr="004D5C40">
        <w:rPr>
          <w:spacing w:val="-4"/>
        </w:rPr>
        <w:t xml:space="preserve"> </w:t>
      </w:r>
      <w:r w:rsidRPr="004D5C40">
        <w:t>through</w:t>
      </w:r>
      <w:r w:rsidRPr="004D5C40">
        <w:rPr>
          <w:spacing w:val="-2"/>
        </w:rPr>
        <w:t xml:space="preserve"> </w:t>
      </w:r>
      <w:r w:rsidRPr="004D5C40">
        <w:t>a</w:t>
      </w:r>
      <w:r w:rsidRPr="004D5C40">
        <w:rPr>
          <w:spacing w:val="-1"/>
        </w:rPr>
        <w:t xml:space="preserve"> </w:t>
      </w:r>
      <w:r w:rsidRPr="004D5C40">
        <w:t>single</w:t>
      </w:r>
      <w:r w:rsidRPr="004D5C40">
        <w:rPr>
          <w:spacing w:val="-1"/>
        </w:rPr>
        <w:t xml:space="preserve"> </w:t>
      </w:r>
      <w:r w:rsidRPr="004D5C40">
        <w:t>third</w:t>
      </w:r>
      <w:r w:rsidRPr="004D5C40">
        <w:rPr>
          <w:spacing w:val="-5"/>
        </w:rPr>
        <w:t xml:space="preserve"> </w:t>
      </w:r>
      <w:r w:rsidRPr="004D5C40">
        <w:t>part</w:t>
      </w:r>
      <w:r w:rsidRPr="004D5C40">
        <w:rPr>
          <w:spacing w:val="-1"/>
        </w:rPr>
        <w:t xml:space="preserve"> </w:t>
      </w:r>
      <w:r w:rsidRPr="004D5C40">
        <w:t>provider</w:t>
      </w:r>
      <w:r w:rsidRPr="004D5C40">
        <w:rPr>
          <w:spacing w:val="-3"/>
        </w:rPr>
        <w:t xml:space="preserve"> </w:t>
      </w:r>
      <w:r w:rsidRPr="004D5C40">
        <w:t>to</w:t>
      </w:r>
      <w:r w:rsidRPr="004D5C40">
        <w:rPr>
          <w:spacing w:val="-2"/>
        </w:rPr>
        <w:t xml:space="preserve"> </w:t>
      </w:r>
      <w:r w:rsidRPr="004D5C40">
        <w:t>achieve</w:t>
      </w:r>
      <w:r w:rsidRPr="004D5C40">
        <w:rPr>
          <w:spacing w:val="-3"/>
        </w:rPr>
        <w:t xml:space="preserve"> </w:t>
      </w:r>
      <w:r w:rsidRPr="004D5C40">
        <w:t>a</w:t>
      </w:r>
      <w:r w:rsidRPr="004D5C40">
        <w:rPr>
          <w:spacing w:val="-3"/>
        </w:rPr>
        <w:t xml:space="preserve"> </w:t>
      </w:r>
      <w:r w:rsidRPr="004D5C40">
        <w:t>higher</w:t>
      </w:r>
      <w:r w:rsidRPr="004D5C40">
        <w:rPr>
          <w:spacing w:val="-1"/>
        </w:rPr>
        <w:t xml:space="preserve"> </w:t>
      </w:r>
      <w:r w:rsidRPr="004D5C40">
        <w:t>degree</w:t>
      </w:r>
      <w:r w:rsidRPr="004D5C40">
        <w:rPr>
          <w:spacing w:val="-3"/>
        </w:rPr>
        <w:t xml:space="preserve"> </w:t>
      </w:r>
      <w:r w:rsidRPr="004D5C40">
        <w:t>of</w:t>
      </w:r>
      <w:r w:rsidRPr="004D5C40">
        <w:rPr>
          <w:spacing w:val="-1"/>
        </w:rPr>
        <w:t xml:space="preserve"> </w:t>
      </w:r>
      <w:r w:rsidRPr="004D5C40">
        <w:t>retail</w:t>
      </w:r>
      <w:r w:rsidRPr="004D5C40">
        <w:rPr>
          <w:spacing w:val="-4"/>
        </w:rPr>
        <w:t xml:space="preserve"> </w:t>
      </w:r>
      <w:r w:rsidRPr="004D5C40">
        <w:t>execution,</w:t>
      </w:r>
      <w:r w:rsidRPr="004D5C40">
        <w:rPr>
          <w:spacing w:val="-1"/>
        </w:rPr>
        <w:t xml:space="preserve"> </w:t>
      </w:r>
      <w:r w:rsidRPr="004D5C40">
        <w:t>and</w:t>
      </w:r>
      <w:r w:rsidRPr="004D5C40">
        <w:rPr>
          <w:spacing w:val="-3"/>
        </w:rPr>
        <w:t xml:space="preserve"> </w:t>
      </w:r>
      <w:r w:rsidRPr="004D5C40">
        <w:t>lower</w:t>
      </w:r>
      <w:r w:rsidRPr="004D5C40">
        <w:rPr>
          <w:spacing w:val="-1"/>
        </w:rPr>
        <w:t xml:space="preserve"> </w:t>
      </w:r>
      <w:r w:rsidRPr="004D5C40">
        <w:t>costs for all.</w:t>
      </w:r>
      <w:r w:rsidRPr="004D5C40">
        <w:rPr>
          <w:spacing w:val="40"/>
        </w:rPr>
        <w:t xml:space="preserve"> </w:t>
      </w:r>
      <w:r w:rsidRPr="004D5C40">
        <w:t>Remodel/resets and new stores are also covered under this program.</w:t>
      </w:r>
      <w:r w:rsidRPr="004D5C40">
        <w:rPr>
          <w:spacing w:val="40"/>
        </w:rPr>
        <w:t xml:space="preserve"> </w:t>
      </w:r>
      <w:r w:rsidRPr="004D5C40">
        <w:t>Weis Markets employs SAS Retail (a division of Advantage Sales and Marketing) as our partner in this endeavor.</w:t>
      </w:r>
    </w:p>
    <w:p w14:paraId="799E63FF" w14:textId="77777777" w:rsidR="0096784F" w:rsidRPr="004D5C40" w:rsidRDefault="00AA382D">
      <w:pPr>
        <w:pStyle w:val="BodyText"/>
        <w:spacing w:before="158"/>
      </w:pPr>
      <w:r w:rsidRPr="004D5C40">
        <w:t>Our</w:t>
      </w:r>
      <w:r w:rsidRPr="004D5C40">
        <w:rPr>
          <w:spacing w:val="-6"/>
        </w:rPr>
        <w:t xml:space="preserve"> </w:t>
      </w:r>
      <w:r w:rsidRPr="004D5C40">
        <w:t>partnership</w:t>
      </w:r>
      <w:r w:rsidRPr="004D5C40">
        <w:rPr>
          <w:spacing w:val="-4"/>
        </w:rPr>
        <w:t xml:space="preserve"> </w:t>
      </w:r>
      <w:r w:rsidRPr="004D5C40">
        <w:t>with</w:t>
      </w:r>
      <w:r w:rsidRPr="004D5C40">
        <w:rPr>
          <w:spacing w:val="-3"/>
        </w:rPr>
        <w:t xml:space="preserve"> </w:t>
      </w:r>
      <w:r w:rsidRPr="004D5C40">
        <w:t>SAS</w:t>
      </w:r>
      <w:r w:rsidRPr="004D5C40">
        <w:rPr>
          <w:spacing w:val="-3"/>
        </w:rPr>
        <w:t xml:space="preserve"> </w:t>
      </w:r>
      <w:r w:rsidRPr="004D5C40">
        <w:t>Retail</w:t>
      </w:r>
      <w:r w:rsidRPr="004D5C40">
        <w:rPr>
          <w:spacing w:val="-3"/>
        </w:rPr>
        <w:t xml:space="preserve"> </w:t>
      </w:r>
      <w:r w:rsidRPr="004D5C40">
        <w:t>has</w:t>
      </w:r>
      <w:r w:rsidRPr="004D5C40">
        <w:rPr>
          <w:spacing w:val="-6"/>
        </w:rPr>
        <w:t xml:space="preserve"> </w:t>
      </w:r>
      <w:r w:rsidRPr="004D5C40">
        <w:t>many</w:t>
      </w:r>
      <w:r w:rsidRPr="004D5C40">
        <w:rPr>
          <w:spacing w:val="-3"/>
        </w:rPr>
        <w:t xml:space="preserve"> </w:t>
      </w:r>
      <w:r w:rsidRPr="004D5C40">
        <w:t>benefits</w:t>
      </w:r>
      <w:r w:rsidRPr="004D5C40">
        <w:rPr>
          <w:spacing w:val="-1"/>
        </w:rPr>
        <w:t xml:space="preserve"> </w:t>
      </w:r>
      <w:r w:rsidRPr="004D5C40">
        <w:rPr>
          <w:spacing w:val="-2"/>
        </w:rPr>
        <w:t>including:</w:t>
      </w:r>
    </w:p>
    <w:p w14:paraId="4C6F1423" w14:textId="77777777" w:rsidR="0096784F" w:rsidRPr="004D5C40" w:rsidRDefault="00AA382D">
      <w:pPr>
        <w:pStyle w:val="ListParagraph"/>
        <w:numPr>
          <w:ilvl w:val="0"/>
          <w:numId w:val="1"/>
        </w:numPr>
        <w:tabs>
          <w:tab w:val="left" w:pos="720"/>
        </w:tabs>
        <w:spacing w:before="192"/>
      </w:pPr>
      <w:r w:rsidRPr="004D5C40">
        <w:t>Improved</w:t>
      </w:r>
      <w:r w:rsidRPr="004D5C40">
        <w:rPr>
          <w:spacing w:val="-7"/>
        </w:rPr>
        <w:t xml:space="preserve"> </w:t>
      </w:r>
      <w:r w:rsidRPr="004D5C40">
        <w:t>consistency</w:t>
      </w:r>
      <w:r w:rsidRPr="004D5C40">
        <w:rPr>
          <w:spacing w:val="-4"/>
        </w:rPr>
        <w:t xml:space="preserve"> </w:t>
      </w:r>
      <w:r w:rsidRPr="004D5C40">
        <w:t>of</w:t>
      </w:r>
      <w:r w:rsidRPr="004D5C40">
        <w:rPr>
          <w:spacing w:val="-7"/>
        </w:rPr>
        <w:t xml:space="preserve"> </w:t>
      </w:r>
      <w:r w:rsidRPr="004D5C40">
        <w:t>reset</w:t>
      </w:r>
      <w:r w:rsidRPr="004D5C40">
        <w:rPr>
          <w:spacing w:val="-4"/>
        </w:rPr>
        <w:t xml:space="preserve"> </w:t>
      </w:r>
      <w:r w:rsidRPr="004D5C40">
        <w:rPr>
          <w:spacing w:val="-2"/>
        </w:rPr>
        <w:t>execution</w:t>
      </w:r>
    </w:p>
    <w:p w14:paraId="5C646F22" w14:textId="77777777" w:rsidR="0096784F" w:rsidRPr="004D5C40" w:rsidRDefault="00AA382D">
      <w:pPr>
        <w:pStyle w:val="ListParagraph"/>
        <w:numPr>
          <w:ilvl w:val="0"/>
          <w:numId w:val="1"/>
        </w:numPr>
        <w:tabs>
          <w:tab w:val="left" w:pos="720"/>
        </w:tabs>
      </w:pPr>
      <w:r w:rsidRPr="004D5C40">
        <w:t>Enhanced</w:t>
      </w:r>
      <w:r w:rsidRPr="004D5C40">
        <w:rPr>
          <w:spacing w:val="-5"/>
        </w:rPr>
        <w:t xml:space="preserve"> </w:t>
      </w:r>
      <w:r w:rsidRPr="004D5C40">
        <w:t>traceability</w:t>
      </w:r>
      <w:r w:rsidRPr="004D5C40">
        <w:rPr>
          <w:spacing w:val="-5"/>
        </w:rPr>
        <w:t xml:space="preserve"> </w:t>
      </w:r>
      <w:r w:rsidRPr="004D5C40">
        <w:t>and</w:t>
      </w:r>
      <w:r w:rsidRPr="004D5C40">
        <w:rPr>
          <w:spacing w:val="-8"/>
        </w:rPr>
        <w:t xml:space="preserve"> </w:t>
      </w:r>
      <w:r w:rsidRPr="004D5C40">
        <w:t>accountability</w:t>
      </w:r>
      <w:r w:rsidRPr="004D5C40">
        <w:rPr>
          <w:spacing w:val="-6"/>
        </w:rPr>
        <w:t xml:space="preserve"> </w:t>
      </w:r>
      <w:r w:rsidRPr="004D5C40">
        <w:t>of</w:t>
      </w:r>
      <w:r w:rsidRPr="004D5C40">
        <w:rPr>
          <w:spacing w:val="-4"/>
        </w:rPr>
        <w:t xml:space="preserve"> </w:t>
      </w:r>
      <w:r w:rsidRPr="004D5C40">
        <w:rPr>
          <w:spacing w:val="-2"/>
        </w:rPr>
        <w:t>activities</w:t>
      </w:r>
    </w:p>
    <w:p w14:paraId="14086530" w14:textId="77777777" w:rsidR="0096784F" w:rsidRPr="004D5C40" w:rsidRDefault="00AA382D">
      <w:pPr>
        <w:pStyle w:val="ListParagraph"/>
        <w:numPr>
          <w:ilvl w:val="0"/>
          <w:numId w:val="1"/>
        </w:numPr>
        <w:tabs>
          <w:tab w:val="left" w:pos="720"/>
        </w:tabs>
      </w:pPr>
      <w:r w:rsidRPr="004D5C40">
        <w:t>Speed</w:t>
      </w:r>
      <w:r w:rsidRPr="004D5C40">
        <w:rPr>
          <w:spacing w:val="-4"/>
        </w:rPr>
        <w:t xml:space="preserve"> </w:t>
      </w:r>
      <w:r w:rsidRPr="004D5C40">
        <w:t>to</w:t>
      </w:r>
      <w:r w:rsidRPr="004D5C40">
        <w:rPr>
          <w:spacing w:val="-2"/>
        </w:rPr>
        <w:t xml:space="preserve"> </w:t>
      </w:r>
      <w:r w:rsidRPr="004D5C40">
        <w:t>shelf</w:t>
      </w:r>
      <w:r w:rsidRPr="004D5C40">
        <w:rPr>
          <w:spacing w:val="-3"/>
        </w:rPr>
        <w:t xml:space="preserve"> </w:t>
      </w:r>
      <w:r w:rsidRPr="004D5C40">
        <w:rPr>
          <w:spacing w:val="-2"/>
        </w:rPr>
        <w:t>improvements</w:t>
      </w:r>
    </w:p>
    <w:p w14:paraId="211EA341" w14:textId="77777777" w:rsidR="0096784F" w:rsidRPr="004D5C40" w:rsidRDefault="00AA382D">
      <w:pPr>
        <w:pStyle w:val="ListParagraph"/>
        <w:numPr>
          <w:ilvl w:val="0"/>
          <w:numId w:val="1"/>
        </w:numPr>
        <w:tabs>
          <w:tab w:val="left" w:pos="720"/>
        </w:tabs>
        <w:spacing w:before="32"/>
      </w:pPr>
      <w:r w:rsidRPr="004D5C40">
        <w:t>Increased</w:t>
      </w:r>
      <w:r w:rsidRPr="004D5C40">
        <w:rPr>
          <w:spacing w:val="-6"/>
        </w:rPr>
        <w:t xml:space="preserve"> </w:t>
      </w:r>
      <w:r w:rsidRPr="004D5C40">
        <w:t>planogram</w:t>
      </w:r>
      <w:r w:rsidRPr="004D5C40">
        <w:rPr>
          <w:spacing w:val="-5"/>
        </w:rPr>
        <w:t xml:space="preserve"> </w:t>
      </w:r>
      <w:r w:rsidRPr="004D5C40">
        <w:rPr>
          <w:spacing w:val="-2"/>
        </w:rPr>
        <w:t>integrity</w:t>
      </w:r>
    </w:p>
    <w:p w14:paraId="2F69ACA9" w14:textId="77777777" w:rsidR="0096784F" w:rsidRPr="004D5C40" w:rsidRDefault="00AA382D">
      <w:pPr>
        <w:pStyle w:val="ListParagraph"/>
        <w:numPr>
          <w:ilvl w:val="0"/>
          <w:numId w:val="1"/>
        </w:numPr>
        <w:tabs>
          <w:tab w:val="left" w:pos="720"/>
        </w:tabs>
        <w:spacing w:before="33"/>
      </w:pPr>
      <w:r w:rsidRPr="004D5C40">
        <w:t>Real-time</w:t>
      </w:r>
      <w:r w:rsidRPr="004D5C40">
        <w:rPr>
          <w:spacing w:val="-7"/>
        </w:rPr>
        <w:t xml:space="preserve"> </w:t>
      </w:r>
      <w:r w:rsidRPr="004D5C40">
        <w:t>reporting</w:t>
      </w:r>
      <w:r w:rsidRPr="004D5C40">
        <w:rPr>
          <w:spacing w:val="-6"/>
        </w:rPr>
        <w:t xml:space="preserve"> </w:t>
      </w:r>
      <w:r w:rsidRPr="004D5C40">
        <w:t>capability</w:t>
      </w:r>
      <w:r w:rsidRPr="004D5C40">
        <w:rPr>
          <w:spacing w:val="-4"/>
        </w:rPr>
        <w:t xml:space="preserve"> </w:t>
      </w:r>
      <w:r w:rsidRPr="004D5C40">
        <w:t>(with</w:t>
      </w:r>
      <w:r w:rsidRPr="004D5C40">
        <w:rPr>
          <w:spacing w:val="-5"/>
        </w:rPr>
        <w:t xml:space="preserve"> </w:t>
      </w:r>
      <w:r w:rsidRPr="004D5C40">
        <w:t>images)</w:t>
      </w:r>
      <w:r w:rsidRPr="004D5C40">
        <w:rPr>
          <w:spacing w:val="-7"/>
        </w:rPr>
        <w:t xml:space="preserve"> </w:t>
      </w:r>
      <w:r w:rsidRPr="004D5C40">
        <w:t>via</w:t>
      </w:r>
      <w:r w:rsidRPr="004D5C40">
        <w:rPr>
          <w:spacing w:val="-7"/>
        </w:rPr>
        <w:t xml:space="preserve"> </w:t>
      </w:r>
      <w:r w:rsidRPr="004D5C40">
        <w:t>a</w:t>
      </w:r>
      <w:r w:rsidRPr="004D5C40">
        <w:rPr>
          <w:spacing w:val="-1"/>
        </w:rPr>
        <w:t xml:space="preserve"> </w:t>
      </w:r>
      <w:r w:rsidRPr="004D5C40">
        <w:t>secure</w:t>
      </w:r>
      <w:r w:rsidRPr="004D5C40">
        <w:rPr>
          <w:spacing w:val="-5"/>
        </w:rPr>
        <w:t xml:space="preserve"> </w:t>
      </w:r>
      <w:r w:rsidRPr="004D5C40">
        <w:t>web</w:t>
      </w:r>
      <w:r w:rsidRPr="004D5C40">
        <w:rPr>
          <w:spacing w:val="-4"/>
        </w:rPr>
        <w:t xml:space="preserve"> </w:t>
      </w:r>
      <w:r w:rsidRPr="004D5C40">
        <w:rPr>
          <w:spacing w:val="-2"/>
        </w:rPr>
        <w:t>portal</w:t>
      </w:r>
    </w:p>
    <w:p w14:paraId="0411A424" w14:textId="77777777" w:rsidR="0096784F" w:rsidRPr="004D5C40" w:rsidRDefault="00AA382D">
      <w:pPr>
        <w:pStyle w:val="BodyText"/>
        <w:spacing w:before="181" w:line="259" w:lineRule="auto"/>
        <w:ind w:right="76"/>
      </w:pPr>
      <w:r w:rsidRPr="004D5C40">
        <w:t>SAS</w:t>
      </w:r>
      <w:r w:rsidRPr="004D5C40">
        <w:rPr>
          <w:spacing w:val="-2"/>
        </w:rPr>
        <w:t xml:space="preserve"> </w:t>
      </w:r>
      <w:r w:rsidRPr="004D5C40">
        <w:t>provides</w:t>
      </w:r>
      <w:r w:rsidRPr="004D5C40">
        <w:rPr>
          <w:spacing w:val="-4"/>
        </w:rPr>
        <w:t xml:space="preserve"> </w:t>
      </w:r>
      <w:r w:rsidRPr="004D5C40">
        <w:t>both</w:t>
      </w:r>
      <w:r w:rsidRPr="004D5C40">
        <w:rPr>
          <w:spacing w:val="-2"/>
        </w:rPr>
        <w:t xml:space="preserve"> </w:t>
      </w:r>
      <w:r w:rsidRPr="004D5C40">
        <w:t>a</w:t>
      </w:r>
      <w:r w:rsidRPr="004D5C40">
        <w:rPr>
          <w:spacing w:val="-2"/>
        </w:rPr>
        <w:t xml:space="preserve"> </w:t>
      </w:r>
      <w:r w:rsidRPr="004D5C40">
        <w:t>planogram</w:t>
      </w:r>
      <w:r w:rsidRPr="004D5C40">
        <w:rPr>
          <w:spacing w:val="-2"/>
        </w:rPr>
        <w:t xml:space="preserve"> </w:t>
      </w:r>
      <w:r w:rsidRPr="004D5C40">
        <w:t>development</w:t>
      </w:r>
      <w:r w:rsidRPr="004D5C40">
        <w:rPr>
          <w:spacing w:val="-4"/>
        </w:rPr>
        <w:t xml:space="preserve"> </w:t>
      </w:r>
      <w:r w:rsidRPr="004D5C40">
        <w:t>team</w:t>
      </w:r>
      <w:r w:rsidRPr="004D5C40">
        <w:rPr>
          <w:spacing w:val="-1"/>
        </w:rPr>
        <w:t xml:space="preserve"> </w:t>
      </w:r>
      <w:r w:rsidRPr="004D5C40">
        <w:t>in</w:t>
      </w:r>
      <w:r w:rsidRPr="004D5C40">
        <w:rPr>
          <w:spacing w:val="-5"/>
        </w:rPr>
        <w:t xml:space="preserve"> </w:t>
      </w:r>
      <w:r w:rsidRPr="004D5C40">
        <w:t>Sunbury</w:t>
      </w:r>
      <w:r w:rsidRPr="004D5C40">
        <w:rPr>
          <w:spacing w:val="-1"/>
        </w:rPr>
        <w:t xml:space="preserve"> </w:t>
      </w:r>
      <w:r w:rsidRPr="004D5C40">
        <w:t>as</w:t>
      </w:r>
      <w:r w:rsidRPr="004D5C40">
        <w:rPr>
          <w:spacing w:val="-2"/>
        </w:rPr>
        <w:t xml:space="preserve"> </w:t>
      </w:r>
      <w:r w:rsidRPr="004D5C40">
        <w:t>well</w:t>
      </w:r>
      <w:r w:rsidRPr="004D5C40">
        <w:rPr>
          <w:spacing w:val="-5"/>
        </w:rPr>
        <w:t xml:space="preserve"> </w:t>
      </w:r>
      <w:r w:rsidRPr="004D5C40">
        <w:t>as</w:t>
      </w:r>
      <w:r w:rsidRPr="004D5C40">
        <w:rPr>
          <w:spacing w:val="-2"/>
        </w:rPr>
        <w:t xml:space="preserve"> </w:t>
      </w:r>
      <w:r w:rsidRPr="004D5C40">
        <w:t>staff</w:t>
      </w:r>
      <w:r w:rsidRPr="004D5C40">
        <w:rPr>
          <w:spacing w:val="-2"/>
        </w:rPr>
        <w:t xml:space="preserve"> </w:t>
      </w:r>
      <w:r w:rsidRPr="004D5C40">
        <w:t>at</w:t>
      </w:r>
      <w:r w:rsidRPr="004D5C40">
        <w:rPr>
          <w:spacing w:val="-4"/>
        </w:rPr>
        <w:t xml:space="preserve"> </w:t>
      </w:r>
      <w:r w:rsidRPr="004D5C40">
        <w:t>retail</w:t>
      </w:r>
      <w:r w:rsidRPr="004D5C40">
        <w:rPr>
          <w:spacing w:val="-3"/>
        </w:rPr>
        <w:t xml:space="preserve"> </w:t>
      </w:r>
      <w:r w:rsidRPr="004D5C40">
        <w:t>to</w:t>
      </w:r>
      <w:r w:rsidRPr="004D5C40">
        <w:rPr>
          <w:spacing w:val="-3"/>
        </w:rPr>
        <w:t xml:space="preserve"> </w:t>
      </w:r>
      <w:r w:rsidRPr="004D5C40">
        <w:t>execute</w:t>
      </w:r>
      <w:r w:rsidRPr="004D5C40">
        <w:rPr>
          <w:spacing w:val="-2"/>
        </w:rPr>
        <w:t xml:space="preserve"> </w:t>
      </w:r>
      <w:r w:rsidRPr="004D5C40">
        <w:t>set work in all our stores.</w:t>
      </w:r>
    </w:p>
    <w:p w14:paraId="33D2BD44" w14:textId="2E094A3B" w:rsidR="0096784F" w:rsidRPr="004D5C40" w:rsidRDefault="00AA382D">
      <w:pPr>
        <w:pStyle w:val="BodyText"/>
        <w:spacing w:before="161" w:line="259" w:lineRule="auto"/>
        <w:ind w:right="19"/>
      </w:pPr>
      <w:r w:rsidRPr="004D5C40">
        <w:t>This program requires funding support from each supplier in proportion to their sales at Weis Markets. Each supplier is billed quarterly (January, April, July, October) as determined by annual sales volume.</w:t>
      </w:r>
      <w:r w:rsidRPr="004D5C40">
        <w:rPr>
          <w:spacing w:val="40"/>
        </w:rPr>
        <w:t xml:space="preserve"> </w:t>
      </w:r>
      <w:r w:rsidRPr="004D5C40">
        <w:t>The current rate is 1% of cost of goods for HBC and General Merchandise vendors and</w:t>
      </w:r>
      <w:r w:rsidRPr="004D5C40">
        <w:rPr>
          <w:spacing w:val="-3"/>
        </w:rPr>
        <w:t xml:space="preserve"> </w:t>
      </w:r>
      <w:r w:rsidRPr="004D5C40">
        <w:t>0.7%</w:t>
      </w:r>
      <w:r w:rsidRPr="004D5C40">
        <w:rPr>
          <w:spacing w:val="-3"/>
        </w:rPr>
        <w:t xml:space="preserve"> </w:t>
      </w:r>
      <w:r w:rsidRPr="004D5C40">
        <w:t>of</w:t>
      </w:r>
      <w:r w:rsidRPr="004D5C40">
        <w:rPr>
          <w:spacing w:val="-3"/>
        </w:rPr>
        <w:t xml:space="preserve"> </w:t>
      </w:r>
      <w:r w:rsidRPr="004D5C40">
        <w:t>cost</w:t>
      </w:r>
      <w:r w:rsidRPr="004D5C40">
        <w:rPr>
          <w:spacing w:val="-4"/>
        </w:rPr>
        <w:t xml:space="preserve"> </w:t>
      </w:r>
      <w:r w:rsidRPr="004D5C40">
        <w:t>of</w:t>
      </w:r>
      <w:r w:rsidRPr="004D5C40">
        <w:rPr>
          <w:spacing w:val="-2"/>
        </w:rPr>
        <w:t xml:space="preserve"> </w:t>
      </w:r>
      <w:r w:rsidRPr="004D5C40">
        <w:t>goods</w:t>
      </w:r>
      <w:r w:rsidRPr="004D5C40">
        <w:rPr>
          <w:spacing w:val="-3"/>
        </w:rPr>
        <w:t xml:space="preserve"> </w:t>
      </w:r>
      <w:r w:rsidRPr="004D5C40">
        <w:t>for</w:t>
      </w:r>
      <w:r w:rsidRPr="004D5C40">
        <w:rPr>
          <w:spacing w:val="-2"/>
        </w:rPr>
        <w:t xml:space="preserve"> </w:t>
      </w:r>
      <w:r w:rsidRPr="004D5C40">
        <w:t>all</w:t>
      </w:r>
      <w:r w:rsidRPr="004D5C40">
        <w:rPr>
          <w:spacing w:val="-2"/>
        </w:rPr>
        <w:t xml:space="preserve"> </w:t>
      </w:r>
      <w:r w:rsidRPr="004D5C40">
        <w:t>remaining</w:t>
      </w:r>
      <w:r w:rsidRPr="004D5C40">
        <w:rPr>
          <w:spacing w:val="-3"/>
        </w:rPr>
        <w:t xml:space="preserve"> </w:t>
      </w:r>
      <w:r w:rsidRPr="004D5C40">
        <w:t>center</w:t>
      </w:r>
      <w:r w:rsidRPr="004D5C40">
        <w:rPr>
          <w:spacing w:val="-3"/>
        </w:rPr>
        <w:t xml:space="preserve"> </w:t>
      </w:r>
      <w:r w:rsidRPr="004D5C40">
        <w:t>store</w:t>
      </w:r>
      <w:r w:rsidRPr="004D5C40">
        <w:rPr>
          <w:spacing w:val="-1"/>
        </w:rPr>
        <w:t xml:space="preserve"> </w:t>
      </w:r>
      <w:r w:rsidRPr="004D5C40">
        <w:t>vendors.</w:t>
      </w:r>
      <w:r w:rsidRPr="004D5C40">
        <w:rPr>
          <w:spacing w:val="-4"/>
        </w:rPr>
        <w:t xml:space="preserve"> </w:t>
      </w:r>
      <w:r w:rsidRPr="004D5C40">
        <w:t>Participation</w:t>
      </w:r>
      <w:r w:rsidRPr="004D5C40">
        <w:rPr>
          <w:spacing w:val="-3"/>
        </w:rPr>
        <w:t xml:space="preserve"> </w:t>
      </w:r>
      <w:r w:rsidRPr="004D5C40">
        <w:t>is</w:t>
      </w:r>
      <w:r w:rsidRPr="004D5C40">
        <w:rPr>
          <w:spacing w:val="-2"/>
        </w:rPr>
        <w:t xml:space="preserve"> </w:t>
      </w:r>
      <w:r w:rsidRPr="004D5C40">
        <w:t>required</w:t>
      </w:r>
      <w:r w:rsidRPr="004D5C40">
        <w:rPr>
          <w:spacing w:val="-3"/>
        </w:rPr>
        <w:t xml:space="preserve"> </w:t>
      </w:r>
      <w:r w:rsidRPr="004D5C40">
        <w:t>for</w:t>
      </w:r>
      <w:r w:rsidRPr="004D5C40">
        <w:rPr>
          <w:spacing w:val="-4"/>
        </w:rPr>
        <w:t xml:space="preserve"> </w:t>
      </w:r>
      <w:r w:rsidRPr="004D5C40">
        <w:t>all</w:t>
      </w:r>
      <w:r w:rsidRPr="004D5C40">
        <w:rPr>
          <w:spacing w:val="-2"/>
        </w:rPr>
        <w:t xml:space="preserve"> </w:t>
      </w:r>
      <w:r w:rsidRPr="004D5C40">
        <w:t>Grocery, Dairy, Frozen, Health and Beauty Care and General Merchandise vendors.</w:t>
      </w:r>
      <w:r w:rsidRPr="004D5C40">
        <w:rPr>
          <w:spacing w:val="40"/>
        </w:rPr>
        <w:t xml:space="preserve"> </w:t>
      </w:r>
      <w:r w:rsidRPr="004D5C40">
        <w:t>Fresh departments assessment is different by department.</w:t>
      </w:r>
    </w:p>
    <w:sectPr w:rsidR="0096784F" w:rsidRPr="004D5C40">
      <w:headerReference w:type="even" r:id="rId7"/>
      <w:headerReference w:type="default" r:id="rId8"/>
      <w:footerReference w:type="even" r:id="rId9"/>
      <w:footerReference w:type="default" r:id="rId10"/>
      <w:headerReference w:type="first" r:id="rId11"/>
      <w:footerReference w:type="first" r:id="rId12"/>
      <w:type w:val="continuous"/>
      <w:pgSz w:w="12240" w:h="15840"/>
      <w:pgMar w:top="2040" w:right="1440" w:bottom="1480" w:left="1440" w:header="720" w:footer="12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5B655" w14:textId="77777777" w:rsidR="00FA0FF0" w:rsidRDefault="00FA0FF0">
      <w:r>
        <w:separator/>
      </w:r>
    </w:p>
  </w:endnote>
  <w:endnote w:type="continuationSeparator" w:id="0">
    <w:p w14:paraId="32EBEDD2" w14:textId="77777777" w:rsidR="00FA0FF0" w:rsidRDefault="00FA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A971" w14:textId="77777777" w:rsidR="004D5C40" w:rsidRDefault="004D5C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5C1F5" w14:textId="77777777" w:rsidR="0096784F" w:rsidRDefault="00AA382D">
    <w:pPr>
      <w:pStyle w:val="BodyText"/>
      <w:spacing w:line="14" w:lineRule="auto"/>
      <w:rPr>
        <w:sz w:val="20"/>
      </w:rPr>
    </w:pPr>
    <w:r>
      <w:rPr>
        <w:noProof/>
        <w:sz w:val="20"/>
      </w:rPr>
      <mc:AlternateContent>
        <mc:Choice Requires="wps">
          <w:drawing>
            <wp:anchor distT="0" distB="0" distL="0" distR="0" simplePos="0" relativeHeight="487561216" behindDoc="1" locked="0" layoutInCell="1" allowOverlap="1" wp14:anchorId="685C80D5" wp14:editId="3FC7697C">
              <wp:simplePos x="0" y="0"/>
              <wp:positionH relativeFrom="page">
                <wp:posOffset>1340866</wp:posOffset>
              </wp:positionH>
              <wp:positionV relativeFrom="page">
                <wp:posOffset>9105086</wp:posOffset>
              </wp:positionV>
              <wp:extent cx="5092700" cy="3365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2700" cy="336550"/>
                      </a:xfrm>
                      <a:prstGeom prst="rect">
                        <a:avLst/>
                      </a:prstGeom>
                    </wps:spPr>
                    <wps:txbx>
                      <w:txbxContent>
                        <w:p w14:paraId="2C94F7D6" w14:textId="77777777" w:rsidR="0096784F" w:rsidRDefault="00AA382D">
                          <w:pPr>
                            <w:pStyle w:val="BodyText"/>
                            <w:spacing w:line="241" w:lineRule="exact"/>
                            <w:ind w:right="1"/>
                            <w:jc w:val="center"/>
                          </w:pPr>
                          <w:r>
                            <w:t>WEIS</w:t>
                          </w:r>
                          <w:r>
                            <w:rPr>
                              <w:spacing w:val="-7"/>
                            </w:rPr>
                            <w:t xml:space="preserve"> </w:t>
                          </w:r>
                          <w:r>
                            <w:t>MARKETS,</w:t>
                          </w:r>
                          <w:r>
                            <w:rPr>
                              <w:spacing w:val="-6"/>
                            </w:rPr>
                            <w:t xml:space="preserve"> </w:t>
                          </w:r>
                          <w:r>
                            <w:rPr>
                              <w:spacing w:val="-4"/>
                            </w:rPr>
                            <w:t>INC.</w:t>
                          </w:r>
                        </w:p>
                        <w:p w14:paraId="69F48802" w14:textId="77777777" w:rsidR="0096784F" w:rsidRDefault="00AA382D">
                          <w:pPr>
                            <w:pStyle w:val="BodyText"/>
                            <w:ind w:left="1" w:right="1"/>
                            <w:jc w:val="center"/>
                          </w:pPr>
                          <w:r>
                            <w:t>1000</w:t>
                          </w:r>
                          <w:r>
                            <w:rPr>
                              <w:spacing w:val="-6"/>
                            </w:rPr>
                            <w:t xml:space="preserve"> </w:t>
                          </w:r>
                          <w:r>
                            <w:t>SOUTH</w:t>
                          </w:r>
                          <w:r>
                            <w:rPr>
                              <w:spacing w:val="-3"/>
                            </w:rPr>
                            <w:t xml:space="preserve"> </w:t>
                          </w:r>
                          <w:r>
                            <w:t>SECOND</w:t>
                          </w:r>
                          <w:r>
                            <w:rPr>
                              <w:spacing w:val="-5"/>
                            </w:rPr>
                            <w:t xml:space="preserve"> </w:t>
                          </w:r>
                          <w:r>
                            <w:t>STREET</w:t>
                          </w:r>
                          <w:r>
                            <w:rPr>
                              <w:spacing w:val="-3"/>
                            </w:rPr>
                            <w:t xml:space="preserve"> </w:t>
                          </w:r>
                          <w:r>
                            <w:t>|</w:t>
                          </w:r>
                          <w:r>
                            <w:rPr>
                              <w:spacing w:val="-6"/>
                            </w:rPr>
                            <w:t xml:space="preserve"> </w:t>
                          </w:r>
                          <w:r>
                            <w:t>P.O.</w:t>
                          </w:r>
                          <w:r>
                            <w:rPr>
                              <w:spacing w:val="-4"/>
                            </w:rPr>
                            <w:t xml:space="preserve"> </w:t>
                          </w:r>
                          <w:r>
                            <w:t>BOX</w:t>
                          </w:r>
                          <w:r>
                            <w:rPr>
                              <w:spacing w:val="-3"/>
                            </w:rPr>
                            <w:t xml:space="preserve"> </w:t>
                          </w:r>
                          <w:r>
                            <w:t>471</w:t>
                          </w:r>
                          <w:r>
                            <w:rPr>
                              <w:spacing w:val="-3"/>
                            </w:rPr>
                            <w:t xml:space="preserve"> </w:t>
                          </w:r>
                          <w:r>
                            <w:t>|</w:t>
                          </w:r>
                          <w:r>
                            <w:rPr>
                              <w:spacing w:val="-4"/>
                            </w:rPr>
                            <w:t xml:space="preserve"> </w:t>
                          </w:r>
                          <w:r>
                            <w:t>SUNBURY,</w:t>
                          </w:r>
                          <w:r>
                            <w:rPr>
                              <w:spacing w:val="-5"/>
                            </w:rPr>
                            <w:t xml:space="preserve"> </w:t>
                          </w:r>
                          <w:r>
                            <w:t>PA</w:t>
                          </w:r>
                          <w:r>
                            <w:rPr>
                              <w:spacing w:val="-3"/>
                            </w:rPr>
                            <w:t xml:space="preserve"> </w:t>
                          </w:r>
                          <w:r>
                            <w:t>17801-0471</w:t>
                          </w:r>
                          <w:r>
                            <w:rPr>
                              <w:spacing w:val="-3"/>
                            </w:rPr>
                            <w:t xml:space="preserve"> </w:t>
                          </w:r>
                          <w:r>
                            <w:t>|</w:t>
                          </w:r>
                          <w:r>
                            <w:rPr>
                              <w:spacing w:val="-3"/>
                            </w:rPr>
                            <w:t xml:space="preserve"> </w:t>
                          </w:r>
                          <w:r>
                            <w:rPr>
                              <w:spacing w:val="-2"/>
                            </w:rPr>
                            <w:t>570.286.4571</w:t>
                          </w:r>
                        </w:p>
                      </w:txbxContent>
                    </wps:txbx>
                    <wps:bodyPr wrap="square" lIns="0" tIns="0" rIns="0" bIns="0" rtlCol="0">
                      <a:noAutofit/>
                    </wps:bodyPr>
                  </wps:wsp>
                </a:graphicData>
              </a:graphic>
            </wp:anchor>
          </w:drawing>
        </mc:Choice>
        <mc:Fallback>
          <w:pict>
            <v:shapetype w14:anchorId="685C80D5" id="_x0000_t202" coordsize="21600,21600" o:spt="202" path="m,l,21600r21600,l21600,xe">
              <v:stroke joinstyle="miter"/>
              <v:path gradientshapeok="t" o:connecttype="rect"/>
            </v:shapetype>
            <v:shape id="Textbox 3" o:spid="_x0000_s1027" type="#_x0000_t202" style="position:absolute;margin-left:105.6pt;margin-top:716.95pt;width:401pt;height:26.5pt;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" filled="f" stroked="f">
              <v:textbox inset="0,0,0,0">
                <w:txbxContent>
                  <w:p w14:paraId="2C94F7D6" w14:textId="77777777" w:rsidR="0096784F" w:rsidRDefault="00000000">
                    <w:pPr>
                      <w:pStyle w:val="BodyText"/>
                      <w:spacing w:line="241" w:lineRule="exact"/>
                      <w:ind w:right="1"/>
                      <w:jc w:val="center"/>
                    </w:pPr>
                    <w:r>
                      <w:t>WEIS</w:t>
                    </w:r>
                    <w:r>
                      <w:rPr>
                        <w:spacing w:val="-7"/>
                      </w:rPr>
                      <w:t xml:space="preserve"> </w:t>
                    </w:r>
                    <w:r>
                      <w:t>MARKETS,</w:t>
                    </w:r>
                    <w:r>
                      <w:rPr>
                        <w:spacing w:val="-6"/>
                      </w:rPr>
                      <w:t xml:space="preserve"> </w:t>
                    </w:r>
                    <w:r>
                      <w:rPr>
                        <w:spacing w:val="-4"/>
                      </w:rPr>
                      <w:t>INC.</w:t>
                    </w:r>
                  </w:p>
                  <w:p w14:paraId="69F48802" w14:textId="77777777" w:rsidR="0096784F" w:rsidRDefault="00000000">
                    <w:pPr>
                      <w:pStyle w:val="BodyText"/>
                      <w:ind w:left="1" w:right="1"/>
                      <w:jc w:val="center"/>
                    </w:pPr>
                    <w:r>
                      <w:t>1000</w:t>
                    </w:r>
                    <w:r>
                      <w:rPr>
                        <w:spacing w:val="-6"/>
                      </w:rPr>
                      <w:t xml:space="preserve"> </w:t>
                    </w:r>
                    <w:r>
                      <w:t>SOUTH</w:t>
                    </w:r>
                    <w:r>
                      <w:rPr>
                        <w:spacing w:val="-3"/>
                      </w:rPr>
                      <w:t xml:space="preserve"> </w:t>
                    </w:r>
                    <w:r>
                      <w:t>SECOND</w:t>
                    </w:r>
                    <w:r>
                      <w:rPr>
                        <w:spacing w:val="-5"/>
                      </w:rPr>
                      <w:t xml:space="preserve"> </w:t>
                    </w:r>
                    <w:r>
                      <w:t>STREET</w:t>
                    </w:r>
                    <w:r>
                      <w:rPr>
                        <w:spacing w:val="-3"/>
                      </w:rPr>
                      <w:t xml:space="preserve"> </w:t>
                    </w:r>
                    <w:r>
                      <w:t>|</w:t>
                    </w:r>
                    <w:r>
                      <w:rPr>
                        <w:spacing w:val="-6"/>
                      </w:rPr>
                      <w:t xml:space="preserve"> </w:t>
                    </w:r>
                    <w:r>
                      <w:t>P.O.</w:t>
                    </w:r>
                    <w:r>
                      <w:rPr>
                        <w:spacing w:val="-4"/>
                      </w:rPr>
                      <w:t xml:space="preserve"> </w:t>
                    </w:r>
                    <w:r>
                      <w:t>BOX</w:t>
                    </w:r>
                    <w:r>
                      <w:rPr>
                        <w:spacing w:val="-3"/>
                      </w:rPr>
                      <w:t xml:space="preserve"> </w:t>
                    </w:r>
                    <w:r>
                      <w:t>471</w:t>
                    </w:r>
                    <w:r>
                      <w:rPr>
                        <w:spacing w:val="-3"/>
                      </w:rPr>
                      <w:t xml:space="preserve"> </w:t>
                    </w:r>
                    <w:r>
                      <w:t>|</w:t>
                    </w:r>
                    <w:r>
                      <w:rPr>
                        <w:spacing w:val="-4"/>
                      </w:rPr>
                      <w:t xml:space="preserve"> </w:t>
                    </w:r>
                    <w:r>
                      <w:t>SUNBURY,</w:t>
                    </w:r>
                    <w:r>
                      <w:rPr>
                        <w:spacing w:val="-5"/>
                      </w:rPr>
                      <w:t xml:space="preserve"> </w:t>
                    </w:r>
                    <w:r>
                      <w:t>PA</w:t>
                    </w:r>
                    <w:r>
                      <w:rPr>
                        <w:spacing w:val="-3"/>
                      </w:rPr>
                      <w:t xml:space="preserve"> </w:t>
                    </w:r>
                    <w:r>
                      <w:t>17801-0471</w:t>
                    </w:r>
                    <w:r>
                      <w:rPr>
                        <w:spacing w:val="-3"/>
                      </w:rPr>
                      <w:t xml:space="preserve"> </w:t>
                    </w:r>
                    <w:r>
                      <w:t>|</w:t>
                    </w:r>
                    <w:r>
                      <w:rPr>
                        <w:spacing w:val="-3"/>
                      </w:rPr>
                      <w:t xml:space="preserve"> </w:t>
                    </w:r>
                    <w:r>
                      <w:rPr>
                        <w:spacing w:val="-2"/>
                      </w:rPr>
                      <w:t>570.286.4571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A8A5" w14:textId="77777777" w:rsidR="004D5C40" w:rsidRDefault="004D5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FE5F6" w14:textId="77777777" w:rsidR="00FA0FF0" w:rsidRDefault="00FA0FF0">
      <w:r>
        <w:separator/>
      </w:r>
    </w:p>
  </w:footnote>
  <w:footnote w:type="continuationSeparator" w:id="0">
    <w:p w14:paraId="7A518204" w14:textId="77777777" w:rsidR="00FA0FF0" w:rsidRDefault="00FA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E5C0" w14:textId="77777777" w:rsidR="004D5C40" w:rsidRDefault="004D5C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CD57" w14:textId="77777777" w:rsidR="0096784F" w:rsidRDefault="00AA382D">
    <w:pPr>
      <w:pStyle w:val="BodyText"/>
      <w:spacing w:line="14" w:lineRule="auto"/>
      <w:rPr>
        <w:sz w:val="20"/>
      </w:rPr>
    </w:pPr>
    <w:r>
      <w:rPr>
        <w:noProof/>
        <w:sz w:val="20"/>
      </w:rPr>
      <w:drawing>
        <wp:anchor distT="0" distB="0" distL="0" distR="0" simplePos="0" relativeHeight="487560192" behindDoc="1" locked="0" layoutInCell="1" allowOverlap="1" wp14:anchorId="25A73019" wp14:editId="19ECEE8D">
          <wp:simplePos x="0" y="0"/>
          <wp:positionH relativeFrom="page">
            <wp:posOffset>914400</wp:posOffset>
          </wp:positionH>
          <wp:positionV relativeFrom="page">
            <wp:posOffset>457200</wp:posOffset>
          </wp:positionV>
          <wp:extent cx="961186" cy="4533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61186" cy="453390"/>
                  </a:xfrm>
                  <a:prstGeom prst="rect">
                    <a:avLst/>
                  </a:prstGeom>
                </pic:spPr>
              </pic:pic>
            </a:graphicData>
          </a:graphic>
        </wp:anchor>
      </w:drawing>
    </w:r>
    <w:r>
      <w:rPr>
        <w:noProof/>
        <w:sz w:val="20"/>
      </w:rPr>
      <mc:AlternateContent>
        <mc:Choice Requires="wps">
          <w:drawing>
            <wp:anchor distT="0" distB="0" distL="0" distR="0" simplePos="0" relativeHeight="487560704" behindDoc="1" locked="0" layoutInCell="1" allowOverlap="1" wp14:anchorId="318844EE" wp14:editId="53C930A8">
              <wp:simplePos x="0" y="0"/>
              <wp:positionH relativeFrom="page">
                <wp:posOffset>2682367</wp:posOffset>
              </wp:positionH>
              <wp:positionV relativeFrom="page">
                <wp:posOffset>1108075</wp:posOffset>
              </wp:positionV>
              <wp:extent cx="2409825" cy="2038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825" cy="203835"/>
                      </a:xfrm>
                      <a:prstGeom prst="rect">
                        <a:avLst/>
                      </a:prstGeom>
                    </wps:spPr>
                    <wps:txbx>
                      <w:txbxContent>
                        <w:p w14:paraId="6026886C" w14:textId="77777777" w:rsidR="0096784F" w:rsidRDefault="00AA382D">
                          <w:pPr>
                            <w:spacing w:line="290" w:lineRule="exact"/>
                            <w:ind w:left="20"/>
                            <w:rPr>
                              <w:rFonts w:ascii="Arial"/>
                              <w:b/>
                              <w:sz w:val="28"/>
                            </w:rPr>
                          </w:pPr>
                          <w:r>
                            <w:rPr>
                              <w:rFonts w:ascii="Arial"/>
                              <w:b/>
                              <w:w w:val="85"/>
                              <w:sz w:val="28"/>
                            </w:rPr>
                            <w:t>In</w:t>
                          </w:r>
                          <w:r>
                            <w:rPr>
                              <w:rFonts w:ascii="Arial"/>
                              <w:b/>
                              <w:spacing w:val="-12"/>
                              <w:sz w:val="28"/>
                            </w:rPr>
                            <w:t xml:space="preserve"> </w:t>
                          </w:r>
                          <w:r>
                            <w:rPr>
                              <w:rFonts w:ascii="Arial"/>
                              <w:b/>
                              <w:w w:val="85"/>
                              <w:sz w:val="28"/>
                            </w:rPr>
                            <w:t>Store</w:t>
                          </w:r>
                          <w:r>
                            <w:rPr>
                              <w:rFonts w:ascii="Arial"/>
                              <w:b/>
                              <w:spacing w:val="-10"/>
                              <w:sz w:val="28"/>
                            </w:rPr>
                            <w:t xml:space="preserve"> </w:t>
                          </w:r>
                          <w:r>
                            <w:rPr>
                              <w:rFonts w:ascii="Arial"/>
                              <w:b/>
                              <w:w w:val="85"/>
                              <w:sz w:val="28"/>
                            </w:rPr>
                            <w:t>Execution</w:t>
                          </w:r>
                          <w:r>
                            <w:rPr>
                              <w:rFonts w:ascii="Arial"/>
                              <w:b/>
                              <w:spacing w:val="-10"/>
                              <w:sz w:val="28"/>
                            </w:rPr>
                            <w:t xml:space="preserve"> </w:t>
                          </w:r>
                          <w:r>
                            <w:rPr>
                              <w:rFonts w:ascii="Arial"/>
                              <w:b/>
                              <w:w w:val="85"/>
                              <w:sz w:val="28"/>
                            </w:rPr>
                            <w:t>Program</w:t>
                          </w:r>
                          <w:r>
                            <w:rPr>
                              <w:rFonts w:ascii="Arial"/>
                              <w:b/>
                              <w:spacing w:val="-11"/>
                              <w:sz w:val="28"/>
                            </w:rPr>
                            <w:t xml:space="preserve"> </w:t>
                          </w:r>
                          <w:r>
                            <w:rPr>
                              <w:rFonts w:ascii="Arial"/>
                              <w:b/>
                              <w:spacing w:val="-2"/>
                              <w:w w:val="85"/>
                              <w:sz w:val="28"/>
                            </w:rPr>
                            <w:t>(ISE)</w:t>
                          </w:r>
                        </w:p>
                      </w:txbxContent>
                    </wps:txbx>
                    <wps:bodyPr wrap="square" lIns="0" tIns="0" rIns="0" bIns="0" rtlCol="0">
                      <a:noAutofit/>
                    </wps:bodyPr>
                  </wps:wsp>
                </a:graphicData>
              </a:graphic>
            </wp:anchor>
          </w:drawing>
        </mc:Choice>
        <mc:Fallback>
          <w:pict>
            <v:shapetype w14:anchorId="318844EE" id="_x0000_t202" coordsize="21600,21600" o:spt="202" path="m,l,21600r21600,l21600,xe">
              <v:stroke joinstyle="miter"/>
              <v:path gradientshapeok="t" o:connecttype="rect"/>
            </v:shapetype>
            <v:shape id="Textbox 2" o:spid="_x0000_s1026" type="#_x0000_t202" style="position:absolute;margin-left:211.2pt;margin-top:87.25pt;width:189.75pt;height:16.05pt;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" filled="f" stroked="f">
              <v:textbox inset="0,0,0,0">
                <w:txbxContent>
                  <w:p w14:paraId="6026886C" w14:textId="77777777" w:rsidR="0096784F" w:rsidRDefault="00000000">
                    <w:pPr>
                      <w:spacing w:line="290" w:lineRule="exact"/>
                      <w:ind w:left="20"/>
                      <w:rPr>
                        <w:rFonts w:ascii="Arial"/>
                        <w:b/>
                        <w:sz w:val="28"/>
                      </w:rPr>
                    </w:pPr>
                    <w:r>
                      <w:rPr>
                        <w:rFonts w:ascii="Arial"/>
                        <w:b/>
                        <w:w w:val="85"/>
                        <w:sz w:val="28"/>
                      </w:rPr>
                      <w:t>In</w:t>
                    </w:r>
                    <w:r>
                      <w:rPr>
                        <w:rFonts w:ascii="Arial"/>
                        <w:b/>
                        <w:spacing w:val="-12"/>
                        <w:sz w:val="28"/>
                      </w:rPr>
                      <w:t xml:space="preserve"> </w:t>
                    </w:r>
                    <w:r>
                      <w:rPr>
                        <w:rFonts w:ascii="Arial"/>
                        <w:b/>
                        <w:w w:val="85"/>
                        <w:sz w:val="28"/>
                      </w:rPr>
                      <w:t>Store</w:t>
                    </w:r>
                    <w:r>
                      <w:rPr>
                        <w:rFonts w:ascii="Arial"/>
                        <w:b/>
                        <w:spacing w:val="-10"/>
                        <w:sz w:val="28"/>
                      </w:rPr>
                      <w:t xml:space="preserve"> </w:t>
                    </w:r>
                    <w:r>
                      <w:rPr>
                        <w:rFonts w:ascii="Arial"/>
                        <w:b/>
                        <w:w w:val="85"/>
                        <w:sz w:val="28"/>
                      </w:rPr>
                      <w:t>Execution</w:t>
                    </w:r>
                    <w:r>
                      <w:rPr>
                        <w:rFonts w:ascii="Arial"/>
                        <w:b/>
                        <w:spacing w:val="-10"/>
                        <w:sz w:val="28"/>
                      </w:rPr>
                      <w:t xml:space="preserve"> </w:t>
                    </w:r>
                    <w:r>
                      <w:rPr>
                        <w:rFonts w:ascii="Arial"/>
                        <w:b/>
                        <w:w w:val="85"/>
                        <w:sz w:val="28"/>
                      </w:rPr>
                      <w:t>Program</w:t>
                    </w:r>
                    <w:r>
                      <w:rPr>
                        <w:rFonts w:ascii="Arial"/>
                        <w:b/>
                        <w:spacing w:val="-11"/>
                        <w:sz w:val="28"/>
                      </w:rPr>
                      <w:t xml:space="preserve"> </w:t>
                    </w:r>
                    <w:r>
                      <w:rPr>
                        <w:rFonts w:ascii="Arial"/>
                        <w:b/>
                        <w:spacing w:val="-2"/>
                        <w:w w:val="85"/>
                        <w:sz w:val="28"/>
                      </w:rPr>
                      <w:t>(ISE)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0DE4" w14:textId="77777777" w:rsidR="004D5C40" w:rsidRDefault="004D5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45172"/>
    <w:multiLevelType w:val="hybridMultilevel"/>
    <w:tmpl w:val="7FB4A5A4"/>
    <w:lvl w:ilvl="0" w:tplc="EEE20A58">
      <w:numFmt w:val="bullet"/>
      <w:lvlText w:val="•"/>
      <w:lvlJc w:val="left"/>
      <w:pPr>
        <w:ind w:left="720" w:hanging="360"/>
      </w:pPr>
      <w:rPr>
        <w:rFonts w:ascii="Arial" w:eastAsia="Arial" w:hAnsi="Arial" w:cs="Arial" w:hint="default"/>
        <w:b w:val="0"/>
        <w:bCs w:val="0"/>
        <w:i w:val="0"/>
        <w:iCs w:val="0"/>
        <w:spacing w:val="0"/>
        <w:w w:val="131"/>
        <w:sz w:val="22"/>
        <w:szCs w:val="22"/>
        <w:lang w:val="en-US" w:eastAsia="en-US" w:bidi="ar-SA"/>
      </w:rPr>
    </w:lvl>
    <w:lvl w:ilvl="1" w:tplc="1B9A2472">
      <w:numFmt w:val="bullet"/>
      <w:lvlText w:val="•"/>
      <w:lvlJc w:val="left"/>
      <w:pPr>
        <w:ind w:left="1584" w:hanging="360"/>
      </w:pPr>
      <w:rPr>
        <w:rFonts w:hint="default"/>
        <w:lang w:val="en-US" w:eastAsia="en-US" w:bidi="ar-SA"/>
      </w:rPr>
    </w:lvl>
    <w:lvl w:ilvl="2" w:tplc="8EEED228">
      <w:numFmt w:val="bullet"/>
      <w:lvlText w:val="•"/>
      <w:lvlJc w:val="left"/>
      <w:pPr>
        <w:ind w:left="2448" w:hanging="360"/>
      </w:pPr>
      <w:rPr>
        <w:rFonts w:hint="default"/>
        <w:lang w:val="en-US" w:eastAsia="en-US" w:bidi="ar-SA"/>
      </w:rPr>
    </w:lvl>
    <w:lvl w:ilvl="3" w:tplc="F0B01AA8">
      <w:numFmt w:val="bullet"/>
      <w:lvlText w:val="•"/>
      <w:lvlJc w:val="left"/>
      <w:pPr>
        <w:ind w:left="3312" w:hanging="360"/>
      </w:pPr>
      <w:rPr>
        <w:rFonts w:hint="default"/>
        <w:lang w:val="en-US" w:eastAsia="en-US" w:bidi="ar-SA"/>
      </w:rPr>
    </w:lvl>
    <w:lvl w:ilvl="4" w:tplc="0748B9A0">
      <w:numFmt w:val="bullet"/>
      <w:lvlText w:val="•"/>
      <w:lvlJc w:val="left"/>
      <w:pPr>
        <w:ind w:left="4176" w:hanging="360"/>
      </w:pPr>
      <w:rPr>
        <w:rFonts w:hint="default"/>
        <w:lang w:val="en-US" w:eastAsia="en-US" w:bidi="ar-SA"/>
      </w:rPr>
    </w:lvl>
    <w:lvl w:ilvl="5" w:tplc="AAB6A90A">
      <w:numFmt w:val="bullet"/>
      <w:lvlText w:val="•"/>
      <w:lvlJc w:val="left"/>
      <w:pPr>
        <w:ind w:left="5040" w:hanging="360"/>
      </w:pPr>
      <w:rPr>
        <w:rFonts w:hint="default"/>
        <w:lang w:val="en-US" w:eastAsia="en-US" w:bidi="ar-SA"/>
      </w:rPr>
    </w:lvl>
    <w:lvl w:ilvl="6" w:tplc="8A8A749A">
      <w:numFmt w:val="bullet"/>
      <w:lvlText w:val="•"/>
      <w:lvlJc w:val="left"/>
      <w:pPr>
        <w:ind w:left="5904" w:hanging="360"/>
      </w:pPr>
      <w:rPr>
        <w:rFonts w:hint="default"/>
        <w:lang w:val="en-US" w:eastAsia="en-US" w:bidi="ar-SA"/>
      </w:rPr>
    </w:lvl>
    <w:lvl w:ilvl="7" w:tplc="DA4AFEDC">
      <w:numFmt w:val="bullet"/>
      <w:lvlText w:val="•"/>
      <w:lvlJc w:val="left"/>
      <w:pPr>
        <w:ind w:left="6768" w:hanging="360"/>
      </w:pPr>
      <w:rPr>
        <w:rFonts w:hint="default"/>
        <w:lang w:val="en-US" w:eastAsia="en-US" w:bidi="ar-SA"/>
      </w:rPr>
    </w:lvl>
    <w:lvl w:ilvl="8" w:tplc="FFB8F27E">
      <w:numFmt w:val="bullet"/>
      <w:lvlText w:val="•"/>
      <w:lvlJc w:val="left"/>
      <w:pPr>
        <w:ind w:left="7632" w:hanging="360"/>
      </w:pPr>
      <w:rPr>
        <w:rFonts w:hint="default"/>
        <w:lang w:val="en-US" w:eastAsia="en-US" w:bidi="ar-SA"/>
      </w:rPr>
    </w:lvl>
  </w:abstractNum>
  <w:num w:numId="1" w16cid:durableId="28011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84F"/>
    <w:rsid w:val="00416E1C"/>
    <w:rsid w:val="004D5C40"/>
    <w:rsid w:val="0096784F"/>
    <w:rsid w:val="00AA382D"/>
    <w:rsid w:val="00AF5C76"/>
    <w:rsid w:val="00C21DBE"/>
    <w:rsid w:val="00CF7977"/>
    <w:rsid w:val="00DC2711"/>
    <w:rsid w:val="00F0631D"/>
    <w:rsid w:val="00F136D8"/>
    <w:rsid w:val="00F46BDD"/>
    <w:rsid w:val="00FA0FF0"/>
    <w:rsid w:val="00FA3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02CC"/>
  <w15:docId w15:val="{D84D466A-39F5-46F2-8EE8-0DF3CD1A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4"/>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5C40"/>
    <w:pPr>
      <w:tabs>
        <w:tab w:val="center" w:pos="4680"/>
        <w:tab w:val="right" w:pos="9360"/>
      </w:tabs>
    </w:pPr>
  </w:style>
  <w:style w:type="character" w:customStyle="1" w:styleId="HeaderChar">
    <w:name w:val="Header Char"/>
    <w:basedOn w:val="DefaultParagraphFont"/>
    <w:link w:val="Header"/>
    <w:uiPriority w:val="99"/>
    <w:rsid w:val="004D5C40"/>
    <w:rPr>
      <w:rFonts w:ascii="Calibri" w:eastAsia="Calibri" w:hAnsi="Calibri" w:cs="Calibri"/>
    </w:rPr>
  </w:style>
  <w:style w:type="paragraph" w:styleId="Footer">
    <w:name w:val="footer"/>
    <w:basedOn w:val="Normal"/>
    <w:link w:val="FooterChar"/>
    <w:uiPriority w:val="99"/>
    <w:unhideWhenUsed/>
    <w:rsid w:val="004D5C40"/>
    <w:pPr>
      <w:tabs>
        <w:tab w:val="center" w:pos="4680"/>
        <w:tab w:val="right" w:pos="9360"/>
      </w:tabs>
    </w:pPr>
  </w:style>
  <w:style w:type="character" w:customStyle="1" w:styleId="FooterChar">
    <w:name w:val="Footer Char"/>
    <w:basedOn w:val="DefaultParagraphFont"/>
    <w:link w:val="Footer"/>
    <w:uiPriority w:val="99"/>
    <w:rsid w:val="004D5C4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223</Words>
  <Characters>1214</Characters>
  <Application>Microsoft Office Word</Application>
  <DocSecurity>0</DocSecurity>
  <Lines>21</Lines>
  <Paragraphs>9</Paragraphs>
  <ScaleCrop>false</ScaleCrop>
  <Company>Weis Markets, Inc.</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Keller</dc:creator>
  <cp:lastModifiedBy>Beth Owens</cp:lastModifiedBy>
  <cp:revision>6</cp:revision>
  <dcterms:created xsi:type="dcterms:W3CDTF">2026-03-09T18:51:00Z</dcterms:created>
  <dcterms:modified xsi:type="dcterms:W3CDTF">2026-07-28T13:36:00Z</dcterms:modified>
</cp:coreProperties>
</file>